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6D14" w:rsidRPr="005C7140" w:rsidRDefault="00444DD3" w:rsidP="00444DD3">
      <w:pPr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5C7140">
        <w:rPr>
          <w:rFonts w:ascii="Times New Roman" w:hAnsi="Times New Roman" w:cs="Times New Roman"/>
          <w:b/>
          <w:sz w:val="28"/>
          <w:szCs w:val="28"/>
          <w:lang w:val="kk-KZ"/>
        </w:rPr>
        <w:t xml:space="preserve">Тема СРО - </w:t>
      </w:r>
      <w:r w:rsidR="00FB2AA6" w:rsidRPr="005C7140">
        <w:rPr>
          <w:rFonts w:ascii="Times New Roman" w:hAnsi="Times New Roman" w:cs="Times New Roman"/>
          <w:b/>
          <w:sz w:val="28"/>
          <w:szCs w:val="28"/>
        </w:rPr>
        <w:t>Культурная политика Казахстана</w:t>
      </w:r>
    </w:p>
    <w:p w:rsidR="00444DD3" w:rsidRDefault="00497124" w:rsidP="00444DD3">
      <w:pPr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 xml:space="preserve"> Написать э</w:t>
      </w:r>
      <w:r w:rsidR="00FB2AA6" w:rsidRPr="00FB2AA6">
        <w:rPr>
          <w:rFonts w:ascii="Times New Roman" w:hAnsi="Times New Roman" w:cs="Times New Roman"/>
          <w:sz w:val="28"/>
          <w:szCs w:val="28"/>
        </w:rPr>
        <w:t>ссе: «Роль казахского языка и культуры</w:t>
      </w:r>
      <w:r w:rsidR="00FB2AA6" w:rsidRPr="00FB2AA6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FB2AA6" w:rsidRPr="00FB2AA6">
        <w:rPr>
          <w:rFonts w:ascii="Times New Roman" w:hAnsi="Times New Roman" w:cs="Times New Roman"/>
          <w:sz w:val="28"/>
          <w:szCs w:val="28"/>
        </w:rPr>
        <w:t>в сохранении культурного кода нации</w:t>
      </w:r>
      <w:r w:rsidR="006B04DC">
        <w:rPr>
          <w:rFonts w:ascii="Times New Roman" w:hAnsi="Times New Roman" w:cs="Times New Roman"/>
          <w:sz w:val="28"/>
          <w:szCs w:val="28"/>
        </w:rPr>
        <w:t xml:space="preserve"> на примере казахов</w:t>
      </w:r>
      <w:r w:rsidR="00FB2AA6" w:rsidRPr="00FB2AA6">
        <w:rPr>
          <w:rFonts w:ascii="Times New Roman" w:hAnsi="Times New Roman" w:cs="Times New Roman"/>
          <w:sz w:val="28"/>
          <w:szCs w:val="28"/>
        </w:rPr>
        <w:t>».</w:t>
      </w:r>
    </w:p>
    <w:p w:rsidR="005C7140" w:rsidRDefault="005C7140" w:rsidP="00444DD3">
      <w:pPr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5C7140" w:rsidRPr="00497124" w:rsidRDefault="005C7140" w:rsidP="005C7140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</w:rPr>
        <w:t>Литератур</w:t>
      </w:r>
      <w:r>
        <w:rPr>
          <w:rFonts w:ascii="Times New Roman" w:hAnsi="Times New Roman" w:cs="Times New Roman"/>
          <w:b/>
          <w:sz w:val="28"/>
          <w:szCs w:val="28"/>
          <w:lang w:val="kk-KZ"/>
        </w:rPr>
        <w:t>а</w:t>
      </w:r>
    </w:p>
    <w:p w:rsidR="005C7140" w:rsidRDefault="005C7140" w:rsidP="005C7140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Основная: </w:t>
      </w:r>
    </w:p>
    <w:p w:rsidR="005C7140" w:rsidRDefault="005C7140" w:rsidP="005C7140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5C7140" w:rsidRDefault="005C7140" w:rsidP="005C714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1. «</w:t>
      </w:r>
      <w:proofErr w:type="spellStart"/>
      <w:r>
        <w:rPr>
          <w:rFonts w:ascii="Times New Roman" w:hAnsi="Times New Roman" w:cs="Times New Roman"/>
          <w:sz w:val="28"/>
          <w:szCs w:val="28"/>
        </w:rPr>
        <w:t>Аль-Фараби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социально-этические трактаты». – Алма-Ата, 1972. </w:t>
      </w:r>
    </w:p>
    <w:p w:rsidR="005C7140" w:rsidRDefault="005C7140" w:rsidP="005C714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proofErr w:type="spellStart"/>
      <w:r>
        <w:rPr>
          <w:rFonts w:ascii="Times New Roman" w:hAnsi="Times New Roman" w:cs="Times New Roman"/>
          <w:sz w:val="28"/>
          <w:szCs w:val="28"/>
        </w:rPr>
        <w:t>Баласагуни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Ю. «Благодатное знание / пер. С.Н. Иванова». – М., 1983. </w:t>
      </w:r>
    </w:p>
    <w:p w:rsidR="005C7140" w:rsidRDefault="005C7140" w:rsidP="005C714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proofErr w:type="spellStart"/>
      <w:r>
        <w:rPr>
          <w:rFonts w:ascii="Times New Roman" w:hAnsi="Times New Roman" w:cs="Times New Roman"/>
          <w:sz w:val="28"/>
          <w:szCs w:val="28"/>
        </w:rPr>
        <w:t>Бейсенова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Г.А. «Проблемы глобализации и идентичности» – А., </w:t>
      </w:r>
      <w:proofErr w:type="spellStart"/>
      <w:r>
        <w:rPr>
          <w:rFonts w:ascii="Times New Roman" w:hAnsi="Times New Roman" w:cs="Times New Roman"/>
          <w:sz w:val="28"/>
          <w:szCs w:val="28"/>
        </w:rPr>
        <w:t>Print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2009. </w:t>
      </w:r>
    </w:p>
    <w:p w:rsidR="005C7140" w:rsidRDefault="005C7140" w:rsidP="005C714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 xml:space="preserve">4. </w:t>
      </w:r>
      <w:proofErr w:type="spellStart"/>
      <w:r>
        <w:rPr>
          <w:rFonts w:ascii="Times New Roman" w:hAnsi="Times New Roman" w:cs="Times New Roman"/>
          <w:sz w:val="28"/>
          <w:szCs w:val="28"/>
        </w:rPr>
        <w:t>Бейсенова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Г.А. «Проблемы образовательного знания в </w:t>
      </w:r>
      <w:proofErr w:type="spellStart"/>
      <w:r>
        <w:rPr>
          <w:rFonts w:ascii="Times New Roman" w:hAnsi="Times New Roman" w:cs="Times New Roman"/>
          <w:sz w:val="28"/>
          <w:szCs w:val="28"/>
        </w:rPr>
        <w:t>диспозитиве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культуры». – </w:t>
      </w:r>
      <w:proofErr w:type="spellStart"/>
      <w:r>
        <w:rPr>
          <w:rFonts w:ascii="Times New Roman" w:hAnsi="Times New Roman" w:cs="Times New Roman"/>
          <w:sz w:val="28"/>
          <w:szCs w:val="28"/>
        </w:rPr>
        <w:t>Алматы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: Искандер, 2005. </w:t>
      </w:r>
    </w:p>
    <w:p w:rsidR="005C7140" w:rsidRDefault="005C7140" w:rsidP="005C714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 xml:space="preserve">5. </w:t>
      </w:r>
      <w:proofErr w:type="spellStart"/>
      <w:r>
        <w:rPr>
          <w:rFonts w:ascii="Times New Roman" w:hAnsi="Times New Roman" w:cs="Times New Roman"/>
          <w:sz w:val="28"/>
          <w:szCs w:val="28"/>
        </w:rPr>
        <w:t>Барнард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Алан. «Антропология </w:t>
      </w:r>
      <w:proofErr w:type="spellStart"/>
      <w:r>
        <w:rPr>
          <w:rFonts w:ascii="Times New Roman" w:hAnsi="Times New Roman" w:cs="Times New Roman"/>
          <w:sz w:val="28"/>
          <w:szCs w:val="28"/>
        </w:rPr>
        <w:t>тарихы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>
        <w:rPr>
          <w:rFonts w:ascii="Times New Roman" w:hAnsi="Times New Roman" w:cs="Times New Roman"/>
          <w:sz w:val="28"/>
          <w:szCs w:val="28"/>
        </w:rPr>
        <w:t>теориясы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»/пер.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каз</w:t>
      </w:r>
      <w:proofErr w:type="gramEnd"/>
      <w:r>
        <w:rPr>
          <w:rFonts w:ascii="Times New Roman" w:hAnsi="Times New Roman" w:cs="Times New Roman"/>
          <w:sz w:val="28"/>
          <w:szCs w:val="28"/>
        </w:rPr>
        <w:t>.яз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Под </w:t>
      </w:r>
      <w:proofErr w:type="spellStart"/>
      <w:r>
        <w:rPr>
          <w:rFonts w:ascii="Times New Roman" w:hAnsi="Times New Roman" w:cs="Times New Roman"/>
          <w:sz w:val="28"/>
          <w:szCs w:val="28"/>
        </w:rPr>
        <w:t>руков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Кульсариева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А.Т., </w:t>
      </w:r>
      <w:proofErr w:type="spellStart"/>
      <w:r>
        <w:rPr>
          <w:rFonts w:ascii="Times New Roman" w:hAnsi="Times New Roman" w:cs="Times New Roman"/>
          <w:sz w:val="28"/>
          <w:szCs w:val="28"/>
        </w:rPr>
        <w:t>Масалимова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А.Р. – А., 2017. </w:t>
      </w:r>
    </w:p>
    <w:p w:rsidR="005C7140" w:rsidRDefault="005C7140" w:rsidP="005C714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6</w:t>
      </w:r>
      <w:r>
        <w:rPr>
          <w:rFonts w:ascii="Times New Roman" w:hAnsi="Times New Roman" w:cs="Times New Roman"/>
          <w:sz w:val="28"/>
          <w:szCs w:val="28"/>
        </w:rPr>
        <w:t xml:space="preserve">. «Всеобщая история живописи». – М., ЭКСМО, 2010. </w:t>
      </w:r>
    </w:p>
    <w:p w:rsidR="005C7140" w:rsidRDefault="005C7140" w:rsidP="005C714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7. Ғабитов Т.Х. «Қазақ мәдениетінің тарихы: оқу құралы». – Алматы: Қазақ университеті, 20169. </w:t>
      </w:r>
    </w:p>
    <w:p w:rsidR="005C7140" w:rsidRDefault="005C7140" w:rsidP="005C714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8. Габитов Т.Х. «Казахи: Опыт культурологического анализа». – Saarbrücken: Germany Academic Publishing GmbH &amp; Co. </w:t>
      </w:r>
      <w:r>
        <w:rPr>
          <w:rFonts w:ascii="Times New Roman" w:hAnsi="Times New Roman" w:cs="Times New Roman"/>
          <w:sz w:val="28"/>
          <w:szCs w:val="28"/>
        </w:rPr>
        <w:t>К</w:t>
      </w: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g</w:t>
      </w:r>
      <w:proofErr w:type="gramEnd"/>
      <w:r>
        <w:rPr>
          <w:rFonts w:ascii="Times New Roman" w:hAnsi="Times New Roman" w:cs="Times New Roman"/>
          <w:sz w:val="28"/>
          <w:szCs w:val="28"/>
          <w:lang w:val="en-US"/>
        </w:rPr>
        <w:t xml:space="preserve"> lap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lambert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. - </w:t>
      </w: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Heinrich-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Böcking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>-Str. 6-8, 66121.</w:t>
      </w:r>
      <w:proofErr w:type="gramEnd"/>
      <w:r>
        <w:rPr>
          <w:rFonts w:ascii="Times New Roman" w:hAnsi="Times New Roman" w:cs="Times New Roman"/>
          <w:sz w:val="28"/>
          <w:szCs w:val="28"/>
          <w:lang w:val="en-US"/>
        </w:rPr>
        <w:t xml:space="preserve"> - KG LAP LAMBERT, </w:t>
      </w:r>
      <w:r>
        <w:rPr>
          <w:rFonts w:ascii="Times New Roman" w:hAnsi="Times New Roman" w:cs="Times New Roman"/>
          <w:sz w:val="28"/>
          <w:szCs w:val="28"/>
        </w:rPr>
        <w:t>ГЕРМАНИЯ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, 2012. </w:t>
      </w:r>
    </w:p>
    <w:p w:rsidR="005C7140" w:rsidRDefault="005C7140" w:rsidP="005C714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9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Габитов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Т.Х., </w:t>
      </w:r>
      <w:proofErr w:type="spellStart"/>
      <w:r>
        <w:rPr>
          <w:rFonts w:ascii="Times New Roman" w:hAnsi="Times New Roman" w:cs="Times New Roman"/>
          <w:sz w:val="28"/>
          <w:szCs w:val="28"/>
        </w:rPr>
        <w:t>Абдигалиева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Г.К., </w:t>
      </w:r>
      <w:proofErr w:type="spellStart"/>
      <w:r>
        <w:rPr>
          <w:rFonts w:ascii="Times New Roman" w:hAnsi="Times New Roman" w:cs="Times New Roman"/>
          <w:sz w:val="28"/>
          <w:szCs w:val="28"/>
        </w:rPr>
        <w:t>Исмагамбетова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З.Н. «Философия культуры»: Учебник для студентов вузов и колледжей. – </w:t>
      </w:r>
      <w:proofErr w:type="spellStart"/>
      <w:r>
        <w:rPr>
          <w:rFonts w:ascii="Times New Roman" w:hAnsi="Times New Roman" w:cs="Times New Roman"/>
          <w:sz w:val="28"/>
          <w:szCs w:val="28"/>
        </w:rPr>
        <w:t>Алматы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>
        <w:rPr>
          <w:rFonts w:ascii="Times New Roman" w:hAnsi="Times New Roman" w:cs="Times New Roman"/>
          <w:sz w:val="28"/>
          <w:szCs w:val="28"/>
        </w:rPr>
        <w:t>Эверо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2013 </w:t>
      </w:r>
    </w:p>
    <w:p w:rsidR="005C7140" w:rsidRDefault="005C7140" w:rsidP="005C714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10. Ғабитов Т.Х., Затов Қ. «Қазақ мәдениетінің рухани кеңістігі». - Алматы: Раритет, 2013. </w:t>
      </w:r>
      <w:r>
        <w:rPr>
          <w:rFonts w:ascii="Times New Roman" w:hAnsi="Times New Roman" w:cs="Times New Roman"/>
          <w:sz w:val="28"/>
          <w:szCs w:val="28"/>
        </w:rPr>
        <w:t xml:space="preserve">12. </w:t>
      </w:r>
      <w:proofErr w:type="spellStart"/>
      <w:r>
        <w:rPr>
          <w:rFonts w:ascii="Times New Roman" w:hAnsi="Times New Roman" w:cs="Times New Roman"/>
          <w:sz w:val="28"/>
          <w:szCs w:val="28"/>
        </w:rPr>
        <w:t>Габитов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Т.Х., </w:t>
      </w:r>
      <w:proofErr w:type="spellStart"/>
      <w:r>
        <w:rPr>
          <w:rFonts w:ascii="Times New Roman" w:hAnsi="Times New Roman" w:cs="Times New Roman"/>
          <w:sz w:val="28"/>
          <w:szCs w:val="28"/>
        </w:rPr>
        <w:t>Муталипов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Ж., </w:t>
      </w:r>
      <w:proofErr w:type="spellStart"/>
      <w:r>
        <w:rPr>
          <w:rFonts w:ascii="Times New Roman" w:hAnsi="Times New Roman" w:cs="Times New Roman"/>
          <w:sz w:val="28"/>
          <w:szCs w:val="28"/>
        </w:rPr>
        <w:t>Кулсариева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А. «</w:t>
      </w:r>
      <w:proofErr w:type="spellStart"/>
      <w:r>
        <w:rPr>
          <w:rFonts w:ascii="Times New Roman" w:hAnsi="Times New Roman" w:cs="Times New Roman"/>
          <w:sz w:val="28"/>
          <w:szCs w:val="28"/>
        </w:rPr>
        <w:t>Культурология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». - </w:t>
      </w:r>
      <w:proofErr w:type="spellStart"/>
      <w:r>
        <w:rPr>
          <w:rFonts w:ascii="Times New Roman" w:hAnsi="Times New Roman" w:cs="Times New Roman"/>
          <w:sz w:val="28"/>
          <w:szCs w:val="28"/>
        </w:rPr>
        <w:t>Алматы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Раритет, 2008. </w:t>
      </w:r>
    </w:p>
    <w:p w:rsidR="005C7140" w:rsidRDefault="005C7140" w:rsidP="005C714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1</w:t>
      </w:r>
      <w:r>
        <w:rPr>
          <w:rFonts w:ascii="Times New Roman" w:hAnsi="Times New Roman" w:cs="Times New Roman"/>
          <w:sz w:val="28"/>
          <w:szCs w:val="28"/>
          <w:lang w:val="kk-KZ"/>
        </w:rPr>
        <w:t>1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Tursun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Gabitov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«Actual Problems of Kazakh Culture.</w:t>
      </w:r>
      <w:proofErr w:type="gramEnd"/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Kazakh Culture Challenges».</w:t>
      </w:r>
      <w:proofErr w:type="gramEnd"/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 xml:space="preserve">- </w:t>
      </w:r>
      <w:proofErr w:type="spellStart"/>
      <w:r>
        <w:rPr>
          <w:rFonts w:ascii="Times New Roman" w:hAnsi="Times New Roman" w:cs="Times New Roman"/>
          <w:sz w:val="28"/>
          <w:szCs w:val="28"/>
        </w:rPr>
        <w:t>Саарбрюкен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: </w:t>
      </w:r>
      <w:r>
        <w:rPr>
          <w:rFonts w:ascii="Times New Roman" w:hAnsi="Times New Roman" w:cs="Times New Roman"/>
          <w:sz w:val="28"/>
          <w:szCs w:val="28"/>
        </w:rPr>
        <w:t>Ламберт</w:t>
      </w:r>
      <w:r>
        <w:rPr>
          <w:rFonts w:ascii="Times New Roman" w:hAnsi="Times New Roman" w:cs="Times New Roman"/>
          <w:sz w:val="28"/>
          <w:szCs w:val="28"/>
          <w:lang w:val="en-US"/>
        </w:rPr>
        <w:t>. - Publishing, 2016.</w:t>
      </w:r>
      <w:proofErr w:type="gramEnd"/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5C7140" w:rsidRDefault="005C7140" w:rsidP="005C714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  <w:lang w:val="kk-KZ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. «Древние цивилизации». - М., 2009. </w:t>
      </w:r>
    </w:p>
    <w:p w:rsidR="005C7140" w:rsidRDefault="005C7140" w:rsidP="005C714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  <w:lang w:val="kk-KZ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Жолдубаева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А.К. «</w:t>
      </w:r>
      <w:proofErr w:type="spellStart"/>
      <w:r>
        <w:rPr>
          <w:rFonts w:ascii="Times New Roman" w:hAnsi="Times New Roman" w:cs="Times New Roman"/>
          <w:sz w:val="28"/>
          <w:szCs w:val="28"/>
        </w:rPr>
        <w:t>Культурология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: практикум». - </w:t>
      </w:r>
      <w:proofErr w:type="spellStart"/>
      <w:r>
        <w:rPr>
          <w:rFonts w:ascii="Times New Roman" w:hAnsi="Times New Roman" w:cs="Times New Roman"/>
          <w:sz w:val="28"/>
          <w:szCs w:val="28"/>
        </w:rPr>
        <w:t>Алматы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: Казну </w:t>
      </w:r>
      <w:proofErr w:type="spellStart"/>
      <w:r>
        <w:rPr>
          <w:rFonts w:ascii="Times New Roman" w:hAnsi="Times New Roman" w:cs="Times New Roman"/>
          <w:sz w:val="28"/>
          <w:szCs w:val="28"/>
        </w:rPr>
        <w:t>им</w:t>
      </w:r>
      <w:proofErr w:type="gramStart"/>
      <w:r>
        <w:rPr>
          <w:rFonts w:ascii="Times New Roman" w:hAnsi="Times New Roman" w:cs="Times New Roman"/>
          <w:sz w:val="28"/>
          <w:szCs w:val="28"/>
        </w:rPr>
        <w:t>.а</w:t>
      </w:r>
      <w:proofErr w:type="gramEnd"/>
      <w:r>
        <w:rPr>
          <w:rFonts w:ascii="Times New Roman" w:hAnsi="Times New Roman" w:cs="Times New Roman"/>
          <w:sz w:val="28"/>
          <w:szCs w:val="28"/>
        </w:rPr>
        <w:t>ль-Фараби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2014. 16. «История </w:t>
      </w:r>
      <w:proofErr w:type="spellStart"/>
      <w:r>
        <w:rPr>
          <w:rFonts w:ascii="Times New Roman" w:hAnsi="Times New Roman" w:cs="Times New Roman"/>
          <w:sz w:val="28"/>
          <w:szCs w:val="28"/>
        </w:rPr>
        <w:t>культурологии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под ред. </w:t>
      </w:r>
      <w:proofErr w:type="spellStart"/>
      <w:r>
        <w:rPr>
          <w:rFonts w:ascii="Times New Roman" w:hAnsi="Times New Roman" w:cs="Times New Roman"/>
          <w:sz w:val="28"/>
          <w:szCs w:val="28"/>
        </w:rPr>
        <w:t>Огурцова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А.</w:t>
      </w:r>
      <w:proofErr w:type="gramStart"/>
      <w:r>
        <w:rPr>
          <w:rFonts w:ascii="Times New Roman" w:hAnsi="Times New Roman" w:cs="Times New Roman"/>
          <w:sz w:val="28"/>
          <w:szCs w:val="28"/>
        </w:rPr>
        <w:t>П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». - М., </w:t>
      </w:r>
      <w:proofErr w:type="spellStart"/>
      <w:r>
        <w:rPr>
          <w:rFonts w:ascii="Times New Roman" w:hAnsi="Times New Roman" w:cs="Times New Roman"/>
          <w:sz w:val="28"/>
          <w:szCs w:val="28"/>
        </w:rPr>
        <w:t>Гардарики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2006. </w:t>
      </w:r>
    </w:p>
    <w:p w:rsidR="005C7140" w:rsidRDefault="005C7140" w:rsidP="005C714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  <w:lang w:val="kk-KZ"/>
        </w:rPr>
        <w:t>4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Каиржанова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А. </w:t>
      </w:r>
      <w:proofErr w:type="spellStart"/>
      <w:r>
        <w:rPr>
          <w:rFonts w:ascii="Times New Roman" w:hAnsi="Times New Roman" w:cs="Times New Roman"/>
          <w:sz w:val="28"/>
          <w:szCs w:val="28"/>
        </w:rPr>
        <w:t>Palaeoturcica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«Мир древних тюрков». – </w:t>
      </w:r>
      <w:proofErr w:type="spellStart"/>
      <w:r>
        <w:rPr>
          <w:rFonts w:ascii="Times New Roman" w:hAnsi="Times New Roman" w:cs="Times New Roman"/>
          <w:sz w:val="28"/>
          <w:szCs w:val="28"/>
        </w:rPr>
        <w:t>Алматы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1999. </w:t>
      </w:r>
    </w:p>
    <w:p w:rsidR="005C7140" w:rsidRDefault="005C7140" w:rsidP="005C714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  <w:lang w:val="kk-KZ"/>
        </w:rPr>
        <w:t>5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Карабаева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А.Г. «</w:t>
      </w:r>
      <w:proofErr w:type="spellStart"/>
      <w:r>
        <w:rPr>
          <w:rFonts w:ascii="Times New Roman" w:hAnsi="Times New Roman" w:cs="Times New Roman"/>
          <w:sz w:val="28"/>
          <w:szCs w:val="28"/>
        </w:rPr>
        <w:t>Эпистемологические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этюды». – Монография. - А., Қазак </w:t>
      </w:r>
      <w:proofErr w:type="spellStart"/>
      <w:r>
        <w:rPr>
          <w:rFonts w:ascii="Times New Roman" w:hAnsi="Times New Roman" w:cs="Times New Roman"/>
          <w:sz w:val="28"/>
          <w:szCs w:val="28"/>
        </w:rPr>
        <w:t>университеті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2016. 19.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Кондыбаев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С. Введение в казахскую мифологию. – </w:t>
      </w:r>
      <w:proofErr w:type="spellStart"/>
      <w:r>
        <w:rPr>
          <w:rFonts w:ascii="Times New Roman" w:hAnsi="Times New Roman" w:cs="Times New Roman"/>
          <w:sz w:val="28"/>
          <w:szCs w:val="28"/>
        </w:rPr>
        <w:t>Алматы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1999. </w:t>
      </w:r>
    </w:p>
    <w:p w:rsidR="005C7140" w:rsidRDefault="005C7140" w:rsidP="005C714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16</w:t>
      </w:r>
      <w:r>
        <w:rPr>
          <w:rFonts w:ascii="Times New Roman" w:hAnsi="Times New Roman" w:cs="Times New Roman"/>
          <w:sz w:val="28"/>
          <w:szCs w:val="28"/>
        </w:rPr>
        <w:t xml:space="preserve">. Курмангалиева Г.К., </w:t>
      </w:r>
      <w:proofErr w:type="spellStart"/>
      <w:r>
        <w:rPr>
          <w:rFonts w:ascii="Times New Roman" w:hAnsi="Times New Roman" w:cs="Times New Roman"/>
          <w:sz w:val="28"/>
          <w:szCs w:val="28"/>
        </w:rPr>
        <w:t>Нысанбаев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А.Н., Соловьева Г.Г., </w:t>
      </w:r>
      <w:proofErr w:type="spellStart"/>
      <w:r>
        <w:rPr>
          <w:rFonts w:ascii="Times New Roman" w:hAnsi="Times New Roman" w:cs="Times New Roman"/>
          <w:sz w:val="28"/>
          <w:szCs w:val="28"/>
        </w:rPr>
        <w:t>Сейтахметова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Л.Н. «Наследие </w:t>
      </w:r>
      <w:proofErr w:type="spellStart"/>
      <w:r>
        <w:rPr>
          <w:rFonts w:ascii="Times New Roman" w:hAnsi="Times New Roman" w:cs="Times New Roman"/>
          <w:sz w:val="28"/>
          <w:szCs w:val="28"/>
        </w:rPr>
        <w:t>аль-Фараби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 современная философия взаимопонимания». – </w:t>
      </w:r>
      <w:proofErr w:type="spellStart"/>
      <w:r>
        <w:rPr>
          <w:rFonts w:ascii="Times New Roman" w:hAnsi="Times New Roman" w:cs="Times New Roman"/>
          <w:sz w:val="28"/>
          <w:szCs w:val="28"/>
        </w:rPr>
        <w:t>Алматы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2011. </w:t>
      </w:r>
    </w:p>
    <w:p w:rsidR="005C7140" w:rsidRDefault="005C7140" w:rsidP="005C714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lastRenderedPageBreak/>
        <w:t>17</w:t>
      </w:r>
      <w:r>
        <w:rPr>
          <w:rFonts w:ascii="Times New Roman" w:hAnsi="Times New Roman" w:cs="Times New Roman"/>
          <w:sz w:val="28"/>
          <w:szCs w:val="28"/>
        </w:rPr>
        <w:t xml:space="preserve">. Малов С.Е. «Памятники древнетюркской письменности». – </w:t>
      </w:r>
      <w:proofErr w:type="gramStart"/>
      <w:r>
        <w:rPr>
          <w:rFonts w:ascii="Times New Roman" w:hAnsi="Times New Roman" w:cs="Times New Roman"/>
          <w:sz w:val="28"/>
          <w:szCs w:val="28"/>
        </w:rPr>
        <w:t>М-Л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, 1951. </w:t>
      </w:r>
    </w:p>
    <w:p w:rsidR="005C7140" w:rsidRDefault="005C7140" w:rsidP="005C714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18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Маргулан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А. «</w:t>
      </w:r>
      <w:proofErr w:type="spellStart"/>
      <w:r>
        <w:rPr>
          <w:rFonts w:ascii="Times New Roman" w:hAnsi="Times New Roman" w:cs="Times New Roman"/>
          <w:sz w:val="28"/>
          <w:szCs w:val="28"/>
        </w:rPr>
        <w:t>Бегазы-дандыбаевская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культура Центрального Казахстана». - Алма-Ата, 1979. 23. </w:t>
      </w:r>
      <w:proofErr w:type="spellStart"/>
      <w:r>
        <w:rPr>
          <w:rFonts w:ascii="Times New Roman" w:hAnsi="Times New Roman" w:cs="Times New Roman"/>
          <w:sz w:val="28"/>
          <w:szCs w:val="28"/>
        </w:rPr>
        <w:t>Масалимова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А.Р. «Культура и цивилизация». – А., 2005. </w:t>
      </w:r>
    </w:p>
    <w:p w:rsidR="005C7140" w:rsidRDefault="005C7140" w:rsidP="005C714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19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Махмуд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аль-Кашгари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>
        <w:rPr>
          <w:rFonts w:ascii="Times New Roman" w:hAnsi="Times New Roman" w:cs="Times New Roman"/>
          <w:sz w:val="28"/>
          <w:szCs w:val="28"/>
        </w:rPr>
        <w:t>Дивани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Лугат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ат-Турк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» / М. </w:t>
      </w:r>
      <w:proofErr w:type="spellStart"/>
      <w:r>
        <w:rPr>
          <w:rFonts w:ascii="Times New Roman" w:hAnsi="Times New Roman" w:cs="Times New Roman"/>
          <w:sz w:val="28"/>
          <w:szCs w:val="28"/>
        </w:rPr>
        <w:t>Ауэзова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– </w:t>
      </w:r>
      <w:proofErr w:type="spellStart"/>
      <w:r>
        <w:rPr>
          <w:rFonts w:ascii="Times New Roman" w:hAnsi="Times New Roman" w:cs="Times New Roman"/>
          <w:sz w:val="28"/>
          <w:szCs w:val="28"/>
        </w:rPr>
        <w:t>Алматы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2005. </w:t>
      </w:r>
    </w:p>
    <w:p w:rsidR="005C7140" w:rsidRDefault="005C7140" w:rsidP="005C714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  <w:lang w:val="kk-KZ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. Мирзабекова А.Ш. «Проблема культурной идентичности в социальной философии». – Караганды: </w:t>
      </w:r>
      <w:proofErr w:type="spellStart"/>
      <w:r>
        <w:rPr>
          <w:rFonts w:ascii="Times New Roman" w:hAnsi="Times New Roman" w:cs="Times New Roman"/>
          <w:sz w:val="28"/>
          <w:szCs w:val="28"/>
        </w:rPr>
        <w:t>Болашак-Баспа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2006. </w:t>
      </w:r>
    </w:p>
    <w:p w:rsidR="005C7140" w:rsidRDefault="005C7140" w:rsidP="005C714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  <w:lang w:val="kk-KZ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. «Мир ценностей </w:t>
      </w:r>
      <w:proofErr w:type="spellStart"/>
      <w:r>
        <w:rPr>
          <w:rFonts w:ascii="Times New Roman" w:hAnsi="Times New Roman" w:cs="Times New Roman"/>
          <w:sz w:val="28"/>
          <w:szCs w:val="28"/>
        </w:rPr>
        <w:t>аль-Фараби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 аксиология ХХ</w:t>
      </w:r>
      <w:proofErr w:type="gramStart"/>
      <w:r>
        <w:rPr>
          <w:rFonts w:ascii="Times New Roman" w:hAnsi="Times New Roman" w:cs="Times New Roman"/>
          <w:sz w:val="28"/>
          <w:szCs w:val="28"/>
        </w:rPr>
        <w:t>I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века». Книга.2. – </w:t>
      </w:r>
      <w:proofErr w:type="spellStart"/>
      <w:r>
        <w:rPr>
          <w:rFonts w:ascii="Times New Roman" w:hAnsi="Times New Roman" w:cs="Times New Roman"/>
          <w:sz w:val="28"/>
          <w:szCs w:val="28"/>
        </w:rPr>
        <w:t>Алматы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2006. </w:t>
      </w:r>
    </w:p>
    <w:p w:rsidR="005C7140" w:rsidRDefault="005C7140" w:rsidP="005C714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22. Молдабеков Ж.Ж. «Қазақтану». - Алматы, 2015.</w:t>
      </w:r>
    </w:p>
    <w:p w:rsidR="005C7140" w:rsidRDefault="005C7140" w:rsidP="005C714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23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Молтобарова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К.И. «Мәдениеттану». - А, 2018. </w:t>
      </w:r>
    </w:p>
    <w:p w:rsidR="005C7140" w:rsidRDefault="005C7140" w:rsidP="005C714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  <w:lang w:val="kk-KZ"/>
        </w:rPr>
        <w:t>4</w:t>
      </w:r>
      <w:r>
        <w:rPr>
          <w:rFonts w:ascii="Times New Roman" w:hAnsi="Times New Roman" w:cs="Times New Roman"/>
          <w:sz w:val="28"/>
          <w:szCs w:val="28"/>
        </w:rPr>
        <w:t xml:space="preserve">. «Наследие </w:t>
      </w:r>
      <w:proofErr w:type="spellStart"/>
      <w:r>
        <w:rPr>
          <w:rFonts w:ascii="Times New Roman" w:hAnsi="Times New Roman" w:cs="Times New Roman"/>
          <w:sz w:val="28"/>
          <w:szCs w:val="28"/>
        </w:rPr>
        <w:t>аль-Фараби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 формирование нового интегрального </w:t>
      </w:r>
      <w:proofErr w:type="spellStart"/>
      <w:r>
        <w:rPr>
          <w:rFonts w:ascii="Times New Roman" w:hAnsi="Times New Roman" w:cs="Times New Roman"/>
          <w:sz w:val="28"/>
          <w:szCs w:val="28"/>
        </w:rPr>
        <w:t>мировоззрения</w:t>
      </w:r>
      <w:proofErr w:type="gramStart"/>
      <w:r>
        <w:rPr>
          <w:rFonts w:ascii="Times New Roman" w:hAnsi="Times New Roman" w:cs="Times New Roman"/>
          <w:sz w:val="28"/>
          <w:szCs w:val="28"/>
        </w:rPr>
        <w:t>.к</w:t>
      </w:r>
      <w:proofErr w:type="gramEnd"/>
      <w:r>
        <w:rPr>
          <w:rFonts w:ascii="Times New Roman" w:hAnsi="Times New Roman" w:cs="Times New Roman"/>
          <w:sz w:val="28"/>
          <w:szCs w:val="28"/>
        </w:rPr>
        <w:t>оллективная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монография»./ под общей редакцией З.К. </w:t>
      </w:r>
      <w:proofErr w:type="spellStart"/>
      <w:r>
        <w:rPr>
          <w:rFonts w:ascii="Times New Roman" w:hAnsi="Times New Roman" w:cs="Times New Roman"/>
          <w:sz w:val="28"/>
          <w:szCs w:val="28"/>
        </w:rPr>
        <w:t>Шаукенова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– </w:t>
      </w:r>
      <w:proofErr w:type="spellStart"/>
      <w:r>
        <w:rPr>
          <w:rFonts w:ascii="Times New Roman" w:hAnsi="Times New Roman" w:cs="Times New Roman"/>
          <w:sz w:val="28"/>
          <w:szCs w:val="28"/>
        </w:rPr>
        <w:t>Алматы</w:t>
      </w:r>
      <w:proofErr w:type="spellEnd"/>
      <w:r>
        <w:rPr>
          <w:rFonts w:ascii="Times New Roman" w:hAnsi="Times New Roman" w:cs="Times New Roman"/>
          <w:sz w:val="28"/>
          <w:szCs w:val="28"/>
        </w:rPr>
        <w:t>: 2012. 30. Никонов А.Ю. «</w:t>
      </w:r>
      <w:proofErr w:type="spellStart"/>
      <w:r>
        <w:rPr>
          <w:rFonts w:ascii="Times New Roman" w:hAnsi="Times New Roman" w:cs="Times New Roman"/>
          <w:sz w:val="28"/>
          <w:szCs w:val="28"/>
        </w:rPr>
        <w:t>Алутун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билиг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Тенгрианство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». – </w:t>
      </w:r>
      <w:proofErr w:type="spellStart"/>
      <w:r>
        <w:rPr>
          <w:rFonts w:ascii="Times New Roman" w:hAnsi="Times New Roman" w:cs="Times New Roman"/>
          <w:sz w:val="28"/>
          <w:szCs w:val="28"/>
        </w:rPr>
        <w:t>Алматы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2000. </w:t>
      </w:r>
    </w:p>
    <w:p w:rsidR="005C7140" w:rsidRDefault="005C7140" w:rsidP="005C714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25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Нуржанов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Б.Г., </w:t>
      </w:r>
      <w:proofErr w:type="spellStart"/>
      <w:r>
        <w:rPr>
          <w:rFonts w:ascii="Times New Roman" w:hAnsi="Times New Roman" w:cs="Times New Roman"/>
          <w:sz w:val="28"/>
          <w:szCs w:val="28"/>
        </w:rPr>
        <w:t>Ержанова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А.М. «</w:t>
      </w:r>
      <w:proofErr w:type="spellStart"/>
      <w:r>
        <w:rPr>
          <w:rFonts w:ascii="Times New Roman" w:hAnsi="Times New Roman" w:cs="Times New Roman"/>
          <w:sz w:val="28"/>
          <w:szCs w:val="28"/>
        </w:rPr>
        <w:t>Культурология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». - </w:t>
      </w:r>
      <w:proofErr w:type="spellStart"/>
      <w:r>
        <w:rPr>
          <w:rFonts w:ascii="Times New Roman" w:hAnsi="Times New Roman" w:cs="Times New Roman"/>
          <w:sz w:val="28"/>
          <w:szCs w:val="28"/>
        </w:rPr>
        <w:t>Алматы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2011. </w:t>
      </w:r>
    </w:p>
    <w:p w:rsidR="005C7140" w:rsidRDefault="005C7140" w:rsidP="005C714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26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Нуржанов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Б.Г. «Модерн. Постмодерн. Культура». – </w:t>
      </w:r>
      <w:proofErr w:type="spellStart"/>
      <w:r>
        <w:rPr>
          <w:rFonts w:ascii="Times New Roman" w:hAnsi="Times New Roman" w:cs="Times New Roman"/>
          <w:sz w:val="28"/>
          <w:szCs w:val="28"/>
        </w:rPr>
        <w:t>Алматы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2012. </w:t>
      </w:r>
    </w:p>
    <w:p w:rsidR="005C7140" w:rsidRDefault="005C7140" w:rsidP="005C714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27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Раев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Д.С. «Влияние тюркской цивилизации на средневековую европейскую культуру»//Известия Казахского университета международных отношении и мировых языков имени </w:t>
      </w:r>
      <w:proofErr w:type="spellStart"/>
      <w:r>
        <w:rPr>
          <w:rFonts w:ascii="Times New Roman" w:hAnsi="Times New Roman" w:cs="Times New Roman"/>
          <w:sz w:val="28"/>
          <w:szCs w:val="28"/>
        </w:rPr>
        <w:t>Абылай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хана, №4 (26), 2016. (с.13-21).</w:t>
      </w:r>
    </w:p>
    <w:p w:rsidR="005C7140" w:rsidRDefault="005C7140" w:rsidP="005C714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5C7140" w:rsidRDefault="005C7140" w:rsidP="005C7140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Дополнительная: </w:t>
      </w:r>
    </w:p>
    <w:p w:rsidR="005C7140" w:rsidRDefault="005C7140" w:rsidP="005C7140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5C7140" w:rsidRDefault="005C7140" w:rsidP="005C714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proofErr w:type="spellStart"/>
      <w:r>
        <w:rPr>
          <w:rFonts w:ascii="Times New Roman" w:hAnsi="Times New Roman" w:cs="Times New Roman"/>
          <w:sz w:val="28"/>
          <w:szCs w:val="28"/>
        </w:rPr>
        <w:t>Акимбеков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С.М. «История степей: феномен государства Чингисхана в истории Евразии». – </w:t>
      </w:r>
      <w:proofErr w:type="spellStart"/>
      <w:r>
        <w:rPr>
          <w:rFonts w:ascii="Times New Roman" w:hAnsi="Times New Roman" w:cs="Times New Roman"/>
          <w:sz w:val="28"/>
          <w:szCs w:val="28"/>
        </w:rPr>
        <w:t>Алматы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: ТОО «Институт Азиатских исследований». 2-е издание, исправленное и дополненное, 2016. 2. Акимушкин О.Ф. «Средневековый Иран: культура, история, филология». – СПб, 2004. </w:t>
      </w:r>
    </w:p>
    <w:p w:rsidR="005C7140" w:rsidRDefault="005C7140" w:rsidP="005C714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. Акишев К.А. «Искусство и мифология саков». - А., 1984. </w:t>
      </w:r>
    </w:p>
    <w:p w:rsidR="005C7140" w:rsidRDefault="005C7140" w:rsidP="005C714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Байпаков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К.М. «Средневековые города Казахстана на Великом Шелковом пути». – </w:t>
      </w:r>
      <w:proofErr w:type="spellStart"/>
      <w:r>
        <w:rPr>
          <w:rFonts w:ascii="Times New Roman" w:hAnsi="Times New Roman" w:cs="Times New Roman"/>
          <w:sz w:val="28"/>
          <w:szCs w:val="28"/>
        </w:rPr>
        <w:t>Алматы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1998. </w:t>
      </w:r>
    </w:p>
    <w:p w:rsidR="005C7140" w:rsidRDefault="005C7140" w:rsidP="005C714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4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Барманкулов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М. «Хрустальные мечты тюрков о </w:t>
      </w:r>
      <w:proofErr w:type="spellStart"/>
      <w:r>
        <w:rPr>
          <w:rFonts w:ascii="Times New Roman" w:hAnsi="Times New Roman" w:cs="Times New Roman"/>
          <w:sz w:val="28"/>
          <w:szCs w:val="28"/>
        </w:rPr>
        <w:t>квадронации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». – </w:t>
      </w:r>
      <w:proofErr w:type="spellStart"/>
      <w:r>
        <w:rPr>
          <w:rFonts w:ascii="Times New Roman" w:hAnsi="Times New Roman" w:cs="Times New Roman"/>
          <w:sz w:val="28"/>
          <w:szCs w:val="28"/>
        </w:rPr>
        <w:t>Алмат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1998. </w:t>
      </w:r>
    </w:p>
    <w:p w:rsidR="005C7140" w:rsidRDefault="005C7140" w:rsidP="005C714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5</w:t>
      </w:r>
      <w:r>
        <w:rPr>
          <w:rFonts w:ascii="Times New Roman" w:hAnsi="Times New Roman" w:cs="Times New Roman"/>
          <w:sz w:val="28"/>
          <w:szCs w:val="28"/>
        </w:rPr>
        <w:t>. Бичурин Н.Я. (</w:t>
      </w:r>
      <w:proofErr w:type="spellStart"/>
      <w:r>
        <w:rPr>
          <w:rFonts w:ascii="Times New Roman" w:hAnsi="Times New Roman" w:cs="Times New Roman"/>
          <w:sz w:val="28"/>
          <w:szCs w:val="28"/>
        </w:rPr>
        <w:t>Иакинф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). «Средняя Азия и Восточный Туркестан». – </w:t>
      </w:r>
      <w:proofErr w:type="spellStart"/>
      <w:r>
        <w:rPr>
          <w:rFonts w:ascii="Times New Roman" w:hAnsi="Times New Roman" w:cs="Times New Roman"/>
          <w:sz w:val="28"/>
          <w:szCs w:val="28"/>
        </w:rPr>
        <w:t>Алматы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1997. </w:t>
      </w:r>
    </w:p>
    <w:p w:rsidR="005C7140" w:rsidRDefault="005C7140" w:rsidP="005C714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6</w:t>
      </w:r>
      <w:r>
        <w:rPr>
          <w:rFonts w:ascii="Times New Roman" w:hAnsi="Times New Roman" w:cs="Times New Roman"/>
          <w:sz w:val="28"/>
          <w:szCs w:val="28"/>
        </w:rPr>
        <w:t xml:space="preserve">. Ганиев Р.Т. «Восточно-тюркское государство в VI - VIII веках». - Екатеринбург: Издательство Уральского университета, 2006. </w:t>
      </w:r>
    </w:p>
    <w:p w:rsidR="005C7140" w:rsidRDefault="005C7140" w:rsidP="005C714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7</w:t>
      </w:r>
      <w:r>
        <w:rPr>
          <w:rFonts w:ascii="Times New Roman" w:hAnsi="Times New Roman" w:cs="Times New Roman"/>
          <w:sz w:val="28"/>
          <w:szCs w:val="28"/>
        </w:rPr>
        <w:t xml:space="preserve">. Геродот История. В 9 кн. Кн.4. – М., 1999. </w:t>
      </w:r>
    </w:p>
    <w:p w:rsidR="005C7140" w:rsidRDefault="005C7140" w:rsidP="005C714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8</w:t>
      </w:r>
      <w:r>
        <w:rPr>
          <w:rFonts w:ascii="Times New Roman" w:hAnsi="Times New Roman" w:cs="Times New Roman"/>
          <w:sz w:val="28"/>
          <w:szCs w:val="28"/>
        </w:rPr>
        <w:t xml:space="preserve">. Гумилев Л.Н. «Ритмы Евразии: Эпоха и цивилизации». - М., 1993. </w:t>
      </w:r>
    </w:p>
    <w:p w:rsidR="005C7140" w:rsidRDefault="005C7140" w:rsidP="005C714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9</w:t>
      </w:r>
      <w:r>
        <w:rPr>
          <w:rFonts w:ascii="Times New Roman" w:hAnsi="Times New Roman" w:cs="Times New Roman"/>
          <w:sz w:val="28"/>
          <w:szCs w:val="28"/>
        </w:rPr>
        <w:t xml:space="preserve">. Гумилев Л.Н. «Древние тюрки». – М., 2008. </w:t>
      </w:r>
    </w:p>
    <w:p w:rsidR="005C7140" w:rsidRDefault="005C7140" w:rsidP="005C714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10. Грушевицкая Т.Г. «Культурология»: учеб.пособие /Т.Г.Грушевицкая, А.П.Садохин. – М.: Альфа-М: ИНФРА-М, 2015. </w:t>
      </w:r>
    </w:p>
    <w:p w:rsidR="005C7140" w:rsidRDefault="005C7140" w:rsidP="005C714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  <w:lang w:val="kk-KZ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Данильян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О.Г. «</w:t>
      </w:r>
      <w:proofErr w:type="spellStart"/>
      <w:r>
        <w:rPr>
          <w:rFonts w:ascii="Times New Roman" w:hAnsi="Times New Roman" w:cs="Times New Roman"/>
          <w:sz w:val="28"/>
          <w:szCs w:val="28"/>
        </w:rPr>
        <w:t>Культурология</w:t>
      </w:r>
      <w:proofErr w:type="spellEnd"/>
      <w:r>
        <w:rPr>
          <w:rFonts w:ascii="Times New Roman" w:hAnsi="Times New Roman" w:cs="Times New Roman"/>
          <w:sz w:val="28"/>
          <w:szCs w:val="28"/>
        </w:rPr>
        <w:t>»: учебник /</w:t>
      </w:r>
      <w:proofErr w:type="spellStart"/>
      <w:r>
        <w:rPr>
          <w:rFonts w:ascii="Times New Roman" w:hAnsi="Times New Roman" w:cs="Times New Roman"/>
          <w:sz w:val="28"/>
          <w:szCs w:val="28"/>
        </w:rPr>
        <w:t>О.Г.Данильян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В.М.Тараненко. – 2-е изд. – М.: ИНФРА-М, 2014. </w:t>
      </w:r>
    </w:p>
    <w:p w:rsidR="005C7140" w:rsidRDefault="005C7140" w:rsidP="005C714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1</w:t>
      </w:r>
      <w:r>
        <w:rPr>
          <w:rFonts w:ascii="Times New Roman" w:hAnsi="Times New Roman" w:cs="Times New Roman"/>
          <w:sz w:val="28"/>
          <w:szCs w:val="28"/>
          <w:lang w:val="kk-KZ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Даукеева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С. «Философия музыки Абу </w:t>
      </w:r>
      <w:proofErr w:type="spellStart"/>
      <w:r>
        <w:rPr>
          <w:rFonts w:ascii="Times New Roman" w:hAnsi="Times New Roman" w:cs="Times New Roman"/>
          <w:sz w:val="28"/>
          <w:szCs w:val="28"/>
        </w:rPr>
        <w:t>Насра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Мухаммада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аль-Фараби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». – А., 2002. </w:t>
      </w:r>
    </w:p>
    <w:p w:rsidR="005C7140" w:rsidRDefault="005C7140" w:rsidP="005C714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  <w:lang w:val="kk-KZ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Делез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Ж. «Кино». – М.: Ад </w:t>
      </w:r>
      <w:proofErr w:type="spellStart"/>
      <w:r>
        <w:rPr>
          <w:rFonts w:ascii="Times New Roman" w:hAnsi="Times New Roman" w:cs="Times New Roman"/>
          <w:sz w:val="28"/>
          <w:szCs w:val="28"/>
        </w:rPr>
        <w:t>Маргинем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2004. </w:t>
      </w:r>
    </w:p>
    <w:p w:rsidR="005C7140" w:rsidRDefault="005C7140" w:rsidP="005C714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  <w:lang w:val="kk-KZ"/>
        </w:rPr>
        <w:t>4</w:t>
      </w:r>
      <w:r>
        <w:rPr>
          <w:rFonts w:ascii="Times New Roman" w:hAnsi="Times New Roman" w:cs="Times New Roman"/>
          <w:sz w:val="28"/>
          <w:szCs w:val="28"/>
        </w:rPr>
        <w:t xml:space="preserve">. «Закон о культуре». - А., 2000. </w:t>
      </w:r>
    </w:p>
    <w:p w:rsidR="005C7140" w:rsidRDefault="005C7140" w:rsidP="005C714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  <w:lang w:val="kk-KZ"/>
        </w:rPr>
        <w:t>5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Ибраев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Ш. «Поэтика </w:t>
      </w:r>
      <w:proofErr w:type="spellStart"/>
      <w:r>
        <w:rPr>
          <w:rFonts w:ascii="Times New Roman" w:hAnsi="Times New Roman" w:cs="Times New Roman"/>
          <w:sz w:val="28"/>
          <w:szCs w:val="28"/>
        </w:rPr>
        <w:t>огузского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героического эпоса». – </w:t>
      </w:r>
      <w:proofErr w:type="spellStart"/>
      <w:r>
        <w:rPr>
          <w:rFonts w:ascii="Times New Roman" w:hAnsi="Times New Roman" w:cs="Times New Roman"/>
          <w:sz w:val="28"/>
          <w:szCs w:val="28"/>
        </w:rPr>
        <w:t>Алматы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1997. </w:t>
      </w:r>
    </w:p>
    <w:p w:rsidR="005C7140" w:rsidRDefault="005C7140" w:rsidP="005C714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16. Касымжанов А.Х. «Стелы Кошо-Цайдама». – А.: ТОО «Компания Printing Systems», 1998. </w:t>
      </w:r>
      <w:r>
        <w:rPr>
          <w:rFonts w:ascii="Times New Roman" w:hAnsi="Times New Roman" w:cs="Times New Roman"/>
          <w:sz w:val="28"/>
          <w:szCs w:val="28"/>
        </w:rPr>
        <w:t xml:space="preserve">18. </w:t>
      </w:r>
      <w:proofErr w:type="spellStart"/>
      <w:r>
        <w:rPr>
          <w:rFonts w:ascii="Times New Roman" w:hAnsi="Times New Roman" w:cs="Times New Roman"/>
          <w:sz w:val="28"/>
          <w:szCs w:val="28"/>
        </w:rPr>
        <w:t>Касымжанов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А.Х. «Пространство и время великих традиций». - А., 2001. </w:t>
      </w:r>
    </w:p>
    <w:p w:rsidR="005C7140" w:rsidRDefault="005C7140" w:rsidP="005C714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  <w:lang w:val="kk-KZ"/>
        </w:rPr>
        <w:t>7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Кастельс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М. «Галактика. Интернет». – Екатеринбург: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У-Фактория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 xml:space="preserve">, 2004. </w:t>
      </w:r>
    </w:p>
    <w:p w:rsidR="005C7140" w:rsidRDefault="005C7140" w:rsidP="005C714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18</w:t>
      </w:r>
      <w:r>
        <w:rPr>
          <w:rFonts w:ascii="Times New Roman" w:hAnsi="Times New Roman" w:cs="Times New Roman"/>
          <w:sz w:val="28"/>
          <w:szCs w:val="28"/>
        </w:rPr>
        <w:t xml:space="preserve">. Кляшторный С.Г., Султанов Т.И., «Казахстан. Летопись трех тысячелетий». – Алма-Ата, 1992. 21. Кляшторный С.Г. «Памятники древнетюркской письменности и этнокультурная история Центральной Азии». – СПб, 2006. </w:t>
      </w:r>
    </w:p>
    <w:p w:rsidR="005C7140" w:rsidRDefault="005C7140" w:rsidP="005C714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19</w:t>
      </w:r>
      <w:r>
        <w:rPr>
          <w:rFonts w:ascii="Times New Roman" w:hAnsi="Times New Roman" w:cs="Times New Roman"/>
          <w:sz w:val="28"/>
          <w:szCs w:val="28"/>
        </w:rPr>
        <w:t xml:space="preserve">. Кляшторный С.Г. «Древние рунические надписи». – М., 1964. </w:t>
      </w:r>
    </w:p>
    <w:p w:rsidR="005C7140" w:rsidRDefault="005C7140" w:rsidP="005C714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  <w:lang w:val="kk-KZ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Крадин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Н.Н., Скрынникова Т.Д. «Империя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Чингис-хана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 xml:space="preserve">». - М.: Восточная литература, 2006. </w:t>
      </w:r>
    </w:p>
    <w:p w:rsidR="005C7140" w:rsidRDefault="005C7140" w:rsidP="005C714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  <w:lang w:val="kk-KZ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Крадин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Н.Н. «Кочевники Евразии». - </w:t>
      </w:r>
      <w:proofErr w:type="spellStart"/>
      <w:r>
        <w:rPr>
          <w:rFonts w:ascii="Times New Roman" w:hAnsi="Times New Roman" w:cs="Times New Roman"/>
          <w:sz w:val="28"/>
          <w:szCs w:val="28"/>
        </w:rPr>
        <w:t>Алматы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>
        <w:rPr>
          <w:rFonts w:ascii="Times New Roman" w:hAnsi="Times New Roman" w:cs="Times New Roman"/>
          <w:sz w:val="28"/>
          <w:szCs w:val="28"/>
        </w:rPr>
        <w:t>Дайк-Пресс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2007. </w:t>
      </w:r>
    </w:p>
    <w:p w:rsidR="005C7140" w:rsidRDefault="005C7140" w:rsidP="005C714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  <w:lang w:val="kk-KZ"/>
        </w:rPr>
        <w:t>2</w:t>
      </w:r>
      <w:r>
        <w:rPr>
          <w:rFonts w:ascii="Times New Roman" w:hAnsi="Times New Roman" w:cs="Times New Roman"/>
          <w:sz w:val="28"/>
          <w:szCs w:val="28"/>
        </w:rPr>
        <w:t>. «</w:t>
      </w:r>
      <w:proofErr w:type="spellStart"/>
      <w:r>
        <w:rPr>
          <w:rFonts w:ascii="Times New Roman" w:hAnsi="Times New Roman" w:cs="Times New Roman"/>
          <w:sz w:val="28"/>
          <w:szCs w:val="28"/>
        </w:rPr>
        <w:t>Культурология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Антология». Т. 1-4. - М., 2012. </w:t>
      </w:r>
    </w:p>
    <w:p w:rsidR="005C7140" w:rsidRDefault="005C7140" w:rsidP="005C714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  <w:lang w:val="kk-KZ"/>
        </w:rPr>
        <w:t>3</w:t>
      </w:r>
      <w:r>
        <w:rPr>
          <w:rFonts w:ascii="Times New Roman" w:hAnsi="Times New Roman" w:cs="Times New Roman"/>
          <w:sz w:val="28"/>
          <w:szCs w:val="28"/>
        </w:rPr>
        <w:t>. «</w:t>
      </w:r>
      <w:proofErr w:type="spellStart"/>
      <w:r>
        <w:rPr>
          <w:rFonts w:ascii="Times New Roman" w:hAnsi="Times New Roman" w:cs="Times New Roman"/>
          <w:sz w:val="28"/>
          <w:szCs w:val="28"/>
        </w:rPr>
        <w:t>Культурология</w:t>
      </w:r>
      <w:proofErr w:type="spellEnd"/>
      <w:r>
        <w:rPr>
          <w:rFonts w:ascii="Times New Roman" w:hAnsi="Times New Roman" w:cs="Times New Roman"/>
          <w:sz w:val="28"/>
          <w:szCs w:val="28"/>
        </w:rPr>
        <w:t>»: учеб</w:t>
      </w:r>
      <w:proofErr w:type="gramStart"/>
      <w:r>
        <w:rPr>
          <w:rFonts w:ascii="Times New Roman" w:hAnsi="Times New Roman" w:cs="Times New Roman"/>
          <w:sz w:val="28"/>
          <w:szCs w:val="28"/>
        </w:rPr>
        <w:t>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/ </w:t>
      </w:r>
      <w:proofErr w:type="gramStart"/>
      <w:r>
        <w:rPr>
          <w:rFonts w:ascii="Times New Roman" w:hAnsi="Times New Roman" w:cs="Times New Roman"/>
          <w:sz w:val="28"/>
          <w:szCs w:val="28"/>
        </w:rPr>
        <w:t>п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од ред. А.С.Мамонтова. – 2-е изд., </w:t>
      </w:r>
      <w:proofErr w:type="spellStart"/>
      <w:r>
        <w:rPr>
          <w:rFonts w:ascii="Times New Roman" w:hAnsi="Times New Roman" w:cs="Times New Roman"/>
          <w:sz w:val="28"/>
          <w:szCs w:val="28"/>
        </w:rPr>
        <w:t>испр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и доп. – М.: Изд-во </w:t>
      </w:r>
      <w:proofErr w:type="spellStart"/>
      <w:r>
        <w:rPr>
          <w:rFonts w:ascii="Times New Roman" w:hAnsi="Times New Roman" w:cs="Times New Roman"/>
          <w:sz w:val="28"/>
          <w:szCs w:val="28"/>
        </w:rPr>
        <w:t>Юрайт</w:t>
      </w:r>
      <w:proofErr w:type="spellEnd"/>
      <w:r>
        <w:rPr>
          <w:rFonts w:ascii="Times New Roman" w:hAnsi="Times New Roman" w:cs="Times New Roman"/>
          <w:sz w:val="28"/>
          <w:szCs w:val="28"/>
        </w:rPr>
        <w:t>, 2016.</w:t>
      </w:r>
    </w:p>
    <w:p w:rsidR="005C7140" w:rsidRDefault="005C7140" w:rsidP="005C714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  <w:lang w:val="kk-KZ"/>
        </w:rPr>
        <w:t>4</w:t>
      </w:r>
      <w:r>
        <w:rPr>
          <w:rFonts w:ascii="Times New Roman" w:hAnsi="Times New Roman" w:cs="Times New Roman"/>
          <w:sz w:val="28"/>
          <w:szCs w:val="28"/>
        </w:rPr>
        <w:t>. «</w:t>
      </w:r>
      <w:proofErr w:type="spellStart"/>
      <w:r>
        <w:rPr>
          <w:rFonts w:ascii="Times New Roman" w:hAnsi="Times New Roman" w:cs="Times New Roman"/>
          <w:sz w:val="28"/>
          <w:szCs w:val="28"/>
        </w:rPr>
        <w:t>Культурология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»: учебник /под </w:t>
      </w:r>
      <w:proofErr w:type="spellStart"/>
      <w:r>
        <w:rPr>
          <w:rFonts w:ascii="Times New Roman" w:hAnsi="Times New Roman" w:cs="Times New Roman"/>
          <w:sz w:val="28"/>
          <w:szCs w:val="28"/>
        </w:rPr>
        <w:t>научн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ред. Г.Д.Драча. – 2-е изд., стер. – М.: КНОРУС, 2014. </w:t>
      </w:r>
    </w:p>
    <w:p w:rsidR="005C7140" w:rsidRDefault="005C7140" w:rsidP="005C714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  <w:lang w:val="kk-KZ"/>
        </w:rPr>
        <w:t>5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Луман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Н. «Реальность </w:t>
      </w:r>
      <w:proofErr w:type="spellStart"/>
      <w:r>
        <w:rPr>
          <w:rFonts w:ascii="Times New Roman" w:hAnsi="Times New Roman" w:cs="Times New Roman"/>
          <w:sz w:val="28"/>
          <w:szCs w:val="28"/>
        </w:rPr>
        <w:t>массмедиа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». – М.: </w:t>
      </w:r>
      <w:proofErr w:type="spellStart"/>
      <w:r>
        <w:rPr>
          <w:rFonts w:ascii="Times New Roman" w:hAnsi="Times New Roman" w:cs="Times New Roman"/>
          <w:sz w:val="28"/>
          <w:szCs w:val="28"/>
        </w:rPr>
        <w:t>Праксис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2005. </w:t>
      </w:r>
    </w:p>
    <w:p w:rsidR="005C7140" w:rsidRDefault="005C7140" w:rsidP="005C714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  <w:lang w:val="kk-KZ"/>
        </w:rPr>
        <w:t>6</w:t>
      </w:r>
      <w:r>
        <w:rPr>
          <w:rFonts w:ascii="Times New Roman" w:hAnsi="Times New Roman" w:cs="Times New Roman"/>
          <w:sz w:val="28"/>
          <w:szCs w:val="28"/>
        </w:rPr>
        <w:t xml:space="preserve">. «Лукиан из </w:t>
      </w:r>
      <w:proofErr w:type="spellStart"/>
      <w:r>
        <w:rPr>
          <w:rFonts w:ascii="Times New Roman" w:hAnsi="Times New Roman" w:cs="Times New Roman"/>
          <w:sz w:val="28"/>
          <w:szCs w:val="28"/>
        </w:rPr>
        <w:t>Самосаты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Избранная поэзия». – М., 1991. </w:t>
      </w:r>
    </w:p>
    <w:p w:rsidR="005C7140" w:rsidRDefault="005C7140" w:rsidP="005C714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27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Маклюэн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Г.М. Галактика </w:t>
      </w:r>
      <w:proofErr w:type="spellStart"/>
      <w:r>
        <w:rPr>
          <w:rFonts w:ascii="Times New Roman" w:hAnsi="Times New Roman" w:cs="Times New Roman"/>
          <w:sz w:val="28"/>
          <w:szCs w:val="28"/>
        </w:rPr>
        <w:t>Гутенберга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«Становление человека читающего». – М.: Академический проект, 2005. </w:t>
      </w:r>
    </w:p>
    <w:p w:rsidR="005C7140" w:rsidRDefault="005C7140" w:rsidP="005C714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28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Melikoff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I. Ahmad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Yesevi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and Turkic Popular Islam, Electronic Journal of Oriental Studies - 2003. </w:t>
      </w:r>
      <w:r>
        <w:rPr>
          <w:rFonts w:ascii="Times New Roman" w:hAnsi="Times New Roman" w:cs="Times New Roman"/>
          <w:sz w:val="28"/>
          <w:szCs w:val="28"/>
        </w:rPr>
        <w:t>№6, № 8. (</w:t>
      </w:r>
      <w:proofErr w:type="spellStart"/>
      <w:r>
        <w:rPr>
          <w:rFonts w:ascii="Times New Roman" w:hAnsi="Times New Roman" w:cs="Times New Roman"/>
          <w:sz w:val="28"/>
          <w:szCs w:val="28"/>
        </w:rPr>
        <w:t>Меликоф</w:t>
      </w:r>
      <w:proofErr w:type="spellEnd"/>
      <w:proofErr w:type="gramStart"/>
      <w:r>
        <w:rPr>
          <w:rFonts w:ascii="Times New Roman" w:hAnsi="Times New Roman" w:cs="Times New Roman"/>
          <w:sz w:val="28"/>
          <w:szCs w:val="28"/>
        </w:rPr>
        <w:t xml:space="preserve"> 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й. </w:t>
      </w:r>
      <w:proofErr w:type="spellStart"/>
      <w:r>
        <w:rPr>
          <w:rFonts w:ascii="Times New Roman" w:hAnsi="Times New Roman" w:cs="Times New Roman"/>
          <w:sz w:val="28"/>
          <w:szCs w:val="28"/>
        </w:rPr>
        <w:t>Ахмад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Есеви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анд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Туркик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Популар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Ислам, Электроник </w:t>
      </w:r>
      <w:proofErr w:type="spellStart"/>
      <w:r>
        <w:rPr>
          <w:rFonts w:ascii="Times New Roman" w:hAnsi="Times New Roman" w:cs="Times New Roman"/>
          <w:sz w:val="28"/>
          <w:szCs w:val="28"/>
        </w:rPr>
        <w:t>Жунар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оф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Ориентал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Стадиес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2003. №6, №8) </w:t>
      </w:r>
    </w:p>
    <w:p w:rsidR="005C7140" w:rsidRDefault="005C7140" w:rsidP="005C714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29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Молдабеков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Ж.Ж. «Интеллектуальная нация. Стратегический курс и культурно-национальные факторы становления». – А.: </w:t>
      </w:r>
      <w:proofErr w:type="spellStart"/>
      <w:r>
        <w:rPr>
          <w:rFonts w:ascii="Times New Roman" w:hAnsi="Times New Roman" w:cs="Times New Roman"/>
          <w:sz w:val="28"/>
          <w:szCs w:val="28"/>
        </w:rPr>
        <w:t>КазНУ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им. </w:t>
      </w:r>
      <w:proofErr w:type="spellStart"/>
      <w:r>
        <w:rPr>
          <w:rFonts w:ascii="Times New Roman" w:hAnsi="Times New Roman" w:cs="Times New Roman"/>
          <w:sz w:val="28"/>
          <w:szCs w:val="28"/>
        </w:rPr>
        <w:t>аль-Фараби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2015. </w:t>
      </w:r>
    </w:p>
    <w:p w:rsidR="005C7140" w:rsidRDefault="005C7140" w:rsidP="005C714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30. Мутанов Г.М., Таджикова К.Х., Хасанов М.Ш., Нурышева Г.Ж., Курмангалиева Г.К., Сейтахметова Н.Л., Сыргакбаева А.С., Джаамбаева Б.А. / под общ.ред. Г.М. Мутанова. </w:t>
      </w:r>
      <w:r>
        <w:rPr>
          <w:rFonts w:ascii="Times New Roman" w:hAnsi="Times New Roman" w:cs="Times New Roman"/>
          <w:sz w:val="28"/>
          <w:szCs w:val="28"/>
        </w:rPr>
        <w:t>«</w:t>
      </w:r>
      <w:proofErr w:type="spellStart"/>
      <w:r>
        <w:rPr>
          <w:rFonts w:ascii="Times New Roman" w:hAnsi="Times New Roman" w:cs="Times New Roman"/>
          <w:sz w:val="28"/>
          <w:szCs w:val="28"/>
        </w:rPr>
        <w:t>Аль-Фараби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 современность»: учебное пособие - </w:t>
      </w:r>
      <w:proofErr w:type="spellStart"/>
      <w:r>
        <w:rPr>
          <w:rFonts w:ascii="Times New Roman" w:hAnsi="Times New Roman" w:cs="Times New Roman"/>
          <w:sz w:val="28"/>
          <w:szCs w:val="28"/>
        </w:rPr>
        <w:t>Алматы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: казак </w:t>
      </w:r>
      <w:proofErr w:type="spellStart"/>
      <w:r>
        <w:rPr>
          <w:rFonts w:ascii="Times New Roman" w:hAnsi="Times New Roman" w:cs="Times New Roman"/>
          <w:sz w:val="28"/>
          <w:szCs w:val="28"/>
        </w:rPr>
        <w:t>университеті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2014. – 223 </w:t>
      </w:r>
      <w:proofErr w:type="gramStart"/>
      <w:r>
        <w:rPr>
          <w:rFonts w:ascii="Times New Roman" w:hAnsi="Times New Roman" w:cs="Times New Roman"/>
          <w:sz w:val="28"/>
          <w:szCs w:val="28"/>
        </w:rPr>
        <w:t>с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:rsidR="005C7140" w:rsidRDefault="005C7140" w:rsidP="005C714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31. Нурышева Г. Ж.,Сыргакбаева А.С., Хасанов М.Ш., Джаамбаева Б.А., Мутанов Г.М., Сейтахметова Н.Л. «Әл-Фараби және қазіргі заман» - А., Қазақ университеті ", 2014 год. </w:t>
      </w:r>
    </w:p>
    <w:p w:rsidR="005C7140" w:rsidRDefault="005C7140" w:rsidP="005C714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32. </w:t>
      </w:r>
      <w:proofErr w:type="spellStart"/>
      <w:r>
        <w:rPr>
          <w:rFonts w:ascii="Times New Roman" w:hAnsi="Times New Roman" w:cs="Times New Roman"/>
          <w:sz w:val="28"/>
          <w:szCs w:val="28"/>
        </w:rPr>
        <w:t>Орынбеков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М.С. «</w:t>
      </w:r>
      <w:proofErr w:type="spellStart"/>
      <w:r>
        <w:rPr>
          <w:rFonts w:ascii="Times New Roman" w:hAnsi="Times New Roman" w:cs="Times New Roman"/>
          <w:sz w:val="28"/>
          <w:szCs w:val="28"/>
        </w:rPr>
        <w:t>Предфилософия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протоказахов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». - Алма-Ата, 1994. </w:t>
      </w:r>
    </w:p>
    <w:p w:rsidR="005C7140" w:rsidRDefault="005C7140" w:rsidP="005C714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  <w:lang w:val="kk-KZ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Отенияз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Самат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>
        <w:rPr>
          <w:rFonts w:ascii="Times New Roman" w:hAnsi="Times New Roman" w:cs="Times New Roman"/>
          <w:sz w:val="28"/>
          <w:szCs w:val="28"/>
        </w:rPr>
        <w:t>Атилла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». – </w:t>
      </w:r>
      <w:proofErr w:type="spellStart"/>
      <w:r>
        <w:rPr>
          <w:rFonts w:ascii="Times New Roman" w:hAnsi="Times New Roman" w:cs="Times New Roman"/>
          <w:sz w:val="28"/>
          <w:szCs w:val="28"/>
        </w:rPr>
        <w:t>Алматы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2000. </w:t>
      </w:r>
    </w:p>
    <w:p w:rsidR="005C7140" w:rsidRDefault="005C7140" w:rsidP="005C714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  <w:lang w:val="kk-KZ"/>
        </w:rPr>
        <w:t>4</w:t>
      </w:r>
      <w:r>
        <w:rPr>
          <w:rFonts w:ascii="Times New Roman" w:hAnsi="Times New Roman" w:cs="Times New Roman"/>
          <w:sz w:val="28"/>
          <w:szCs w:val="28"/>
        </w:rPr>
        <w:t xml:space="preserve">. Раевский Д.С. «Модель мира скифской культуры». – М., 1985. </w:t>
      </w:r>
    </w:p>
    <w:p w:rsidR="005C7140" w:rsidRDefault="005C7140" w:rsidP="005C714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lastRenderedPageBreak/>
        <w:t xml:space="preserve">35. Раев Д.С. «Қазақ шешендігі адамның рухани болмысы хақында»//Адам әлемі. </w:t>
      </w:r>
      <w:r>
        <w:rPr>
          <w:rFonts w:ascii="Times New Roman" w:hAnsi="Times New Roman" w:cs="Times New Roman"/>
          <w:sz w:val="28"/>
          <w:szCs w:val="28"/>
        </w:rPr>
        <w:t>Философиялық және қоғамды</w:t>
      </w:r>
      <w:proofErr w:type="gramStart"/>
      <w:r>
        <w:rPr>
          <w:rFonts w:ascii="Times New Roman" w:hAnsi="Times New Roman" w:cs="Times New Roman"/>
          <w:sz w:val="28"/>
          <w:szCs w:val="28"/>
        </w:rPr>
        <w:t>қ-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гуманитарлық журнал. №4 (58), 2013. (75-82 с.). </w:t>
      </w:r>
    </w:p>
    <w:p w:rsidR="005C7140" w:rsidRDefault="005C7140" w:rsidP="005C714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  <w:lang w:val="kk-KZ"/>
        </w:rPr>
        <w:t>6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Раев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Д.С. «Тюркское влияние 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Европейсую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культуру в эпоху раннего средневековья»//Научный журнал «</w:t>
      </w:r>
      <w:proofErr w:type="spellStart"/>
      <w:r>
        <w:rPr>
          <w:rFonts w:ascii="Times New Roman" w:hAnsi="Times New Roman" w:cs="Times New Roman"/>
          <w:sz w:val="28"/>
          <w:szCs w:val="28"/>
        </w:rPr>
        <w:t>Austria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Science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», №8 2017. (20-23 </w:t>
      </w:r>
      <w:proofErr w:type="gramStart"/>
      <w:r>
        <w:rPr>
          <w:rFonts w:ascii="Times New Roman" w:hAnsi="Times New Roman" w:cs="Times New Roman"/>
          <w:sz w:val="28"/>
          <w:szCs w:val="28"/>
        </w:rPr>
        <w:t>с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.). </w:t>
      </w:r>
    </w:p>
    <w:p w:rsidR="005C7140" w:rsidRDefault="005C7140" w:rsidP="005C714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37. Раев Д.С. «Қазақ шешендігі адамның рухани болмысы хақында»//Адам әлемі. </w:t>
      </w:r>
      <w:r>
        <w:rPr>
          <w:rFonts w:ascii="Times New Roman" w:hAnsi="Times New Roman" w:cs="Times New Roman"/>
          <w:sz w:val="28"/>
          <w:szCs w:val="28"/>
        </w:rPr>
        <w:t>Философиялық және қоғамды</w:t>
      </w:r>
      <w:proofErr w:type="gramStart"/>
      <w:r>
        <w:rPr>
          <w:rFonts w:ascii="Times New Roman" w:hAnsi="Times New Roman" w:cs="Times New Roman"/>
          <w:sz w:val="28"/>
          <w:szCs w:val="28"/>
        </w:rPr>
        <w:t>қ-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гуманитарлық журнал. №4 (58), 2013. (75-82 с.). </w:t>
      </w:r>
    </w:p>
    <w:p w:rsidR="005C7140" w:rsidRDefault="005C7140" w:rsidP="005C714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 xml:space="preserve">38.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Разлогов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К.Э. «Мировое кино. История искусства экрана». – М.: ЭКСМО, 2011. </w:t>
      </w:r>
    </w:p>
    <w:p w:rsidR="005C7140" w:rsidRDefault="005C7140" w:rsidP="005C714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39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Рахманалиев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Р. «Империя тюрков. История великой цивилизации» / </w:t>
      </w:r>
      <w:proofErr w:type="spellStart"/>
      <w:r>
        <w:rPr>
          <w:rFonts w:ascii="Times New Roman" w:hAnsi="Times New Roman" w:cs="Times New Roman"/>
          <w:sz w:val="28"/>
          <w:szCs w:val="28"/>
        </w:rPr>
        <w:t>науч</w:t>
      </w:r>
      <w:proofErr w:type="gramStart"/>
      <w:r>
        <w:rPr>
          <w:rFonts w:ascii="Times New Roman" w:hAnsi="Times New Roman" w:cs="Times New Roman"/>
          <w:sz w:val="28"/>
          <w:szCs w:val="28"/>
        </w:rPr>
        <w:t>.р</w:t>
      </w:r>
      <w:proofErr w:type="gramEnd"/>
      <w:r>
        <w:rPr>
          <w:rFonts w:ascii="Times New Roman" w:hAnsi="Times New Roman" w:cs="Times New Roman"/>
          <w:sz w:val="28"/>
          <w:szCs w:val="28"/>
        </w:rPr>
        <w:t>ед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Н.Н. </w:t>
      </w:r>
      <w:proofErr w:type="spellStart"/>
      <w:r>
        <w:rPr>
          <w:rFonts w:ascii="Times New Roman" w:hAnsi="Times New Roman" w:cs="Times New Roman"/>
          <w:sz w:val="28"/>
          <w:szCs w:val="28"/>
        </w:rPr>
        <w:t>Цовма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– М.: РИПОЛ классик, 2017. </w:t>
      </w:r>
    </w:p>
    <w:p w:rsidR="005C7140" w:rsidRDefault="005C7140" w:rsidP="005C714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  <w:lang w:val="kk-KZ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Сарткожа-улы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К. «Гуннское письмо» // </w:t>
      </w:r>
      <w:proofErr w:type="spellStart"/>
      <w:r>
        <w:rPr>
          <w:rFonts w:ascii="Times New Roman" w:hAnsi="Times New Roman" w:cs="Times New Roman"/>
          <w:sz w:val="28"/>
          <w:szCs w:val="28"/>
        </w:rPr>
        <w:t>Алем</w:t>
      </w:r>
      <w:proofErr w:type="spellEnd"/>
      <w:r>
        <w:rPr>
          <w:rFonts w:ascii="Times New Roman" w:hAnsi="Times New Roman" w:cs="Times New Roman"/>
          <w:sz w:val="28"/>
          <w:szCs w:val="28"/>
        </w:rPr>
        <w:t>. Альманах. Вып.1. – Алма-Ата, 1991.</w:t>
      </w:r>
    </w:p>
    <w:p w:rsidR="005C7140" w:rsidRDefault="005C7140" w:rsidP="005C714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  <w:lang w:val="kk-KZ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Сегизбаев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О.А. «История казахской философии: от первых архаичных представлений древних до философии развитых форм первой половины ХХ столетия»: Учебник для вузов. </w:t>
      </w:r>
      <w:proofErr w:type="spellStart"/>
      <w:r>
        <w:rPr>
          <w:rFonts w:ascii="Times New Roman" w:hAnsi="Times New Roman" w:cs="Times New Roman"/>
          <w:sz w:val="28"/>
          <w:szCs w:val="28"/>
        </w:rPr>
        <w:t>Алматы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>
        <w:rPr>
          <w:rFonts w:ascii="Times New Roman" w:hAnsi="Times New Roman" w:cs="Times New Roman"/>
          <w:sz w:val="28"/>
          <w:szCs w:val="28"/>
        </w:rPr>
        <w:t>Гылым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2001. </w:t>
      </w:r>
    </w:p>
    <w:p w:rsidR="005C7140" w:rsidRDefault="005C7140" w:rsidP="005C714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  <w:lang w:val="kk-KZ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Сыргакбаева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А.С. «Некоторые особенности урбанизма в Казахстане»/ ҚазҰУ </w:t>
      </w:r>
      <w:proofErr w:type="spellStart"/>
      <w:r>
        <w:rPr>
          <w:rFonts w:ascii="Times New Roman" w:hAnsi="Times New Roman" w:cs="Times New Roman"/>
          <w:sz w:val="28"/>
          <w:szCs w:val="28"/>
        </w:rPr>
        <w:t>хабаршысы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Серия: Философия, политология, </w:t>
      </w:r>
      <w:proofErr w:type="spellStart"/>
      <w:r>
        <w:rPr>
          <w:rFonts w:ascii="Times New Roman" w:hAnsi="Times New Roman" w:cs="Times New Roman"/>
          <w:sz w:val="28"/>
          <w:szCs w:val="28"/>
        </w:rPr>
        <w:t>культурология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сериясы</w:t>
      </w:r>
      <w:proofErr w:type="spellEnd"/>
      <w:proofErr w:type="gramStart"/>
      <w:r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- </w:t>
      </w:r>
      <w:proofErr w:type="spellStart"/>
      <w:r>
        <w:rPr>
          <w:rFonts w:ascii="Times New Roman" w:hAnsi="Times New Roman" w:cs="Times New Roman"/>
          <w:sz w:val="28"/>
          <w:szCs w:val="28"/>
        </w:rPr>
        <w:t>Алматы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., 2010. №1, с. 87-91. </w:t>
      </w:r>
    </w:p>
    <w:p w:rsidR="005C7140" w:rsidRDefault="005C7140" w:rsidP="005C714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  <w:lang w:val="kk-KZ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. Стеблева И.В. «Жизнь и литература доисламских тюрков: </w:t>
      </w:r>
      <w:proofErr w:type="spellStart"/>
      <w:r>
        <w:rPr>
          <w:rFonts w:ascii="Times New Roman" w:hAnsi="Times New Roman" w:cs="Times New Roman"/>
          <w:sz w:val="28"/>
          <w:szCs w:val="28"/>
        </w:rPr>
        <w:t>историко-кульутрный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конте</w:t>
      </w:r>
      <w:proofErr w:type="gramStart"/>
      <w:r>
        <w:rPr>
          <w:rFonts w:ascii="Times New Roman" w:hAnsi="Times New Roman" w:cs="Times New Roman"/>
          <w:sz w:val="28"/>
          <w:szCs w:val="28"/>
        </w:rPr>
        <w:t>кст др</w:t>
      </w:r>
      <w:proofErr w:type="gramEnd"/>
      <w:r>
        <w:rPr>
          <w:rFonts w:ascii="Times New Roman" w:hAnsi="Times New Roman" w:cs="Times New Roman"/>
          <w:sz w:val="28"/>
          <w:szCs w:val="28"/>
        </w:rPr>
        <w:t>евнетюркской литературы». – М.: Вост. лит.,2007.</w:t>
      </w:r>
    </w:p>
    <w:p w:rsidR="005C7140" w:rsidRDefault="005C7140" w:rsidP="005C714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 xml:space="preserve"> 4</w:t>
      </w:r>
      <w:r>
        <w:rPr>
          <w:rFonts w:ascii="Times New Roman" w:hAnsi="Times New Roman" w:cs="Times New Roman"/>
          <w:sz w:val="28"/>
          <w:szCs w:val="28"/>
          <w:lang w:val="kk-KZ"/>
        </w:rPr>
        <w:t>4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Тер-Минасова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С. «</w:t>
      </w:r>
      <w:proofErr w:type="spellStart"/>
      <w:r>
        <w:rPr>
          <w:rFonts w:ascii="Times New Roman" w:hAnsi="Times New Roman" w:cs="Times New Roman"/>
          <w:sz w:val="28"/>
          <w:szCs w:val="28"/>
        </w:rPr>
        <w:t>Тіл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және мәдениетаралық коммуникация»</w:t>
      </w:r>
      <w:proofErr w:type="gramStart"/>
      <w:r>
        <w:rPr>
          <w:rFonts w:ascii="Times New Roman" w:hAnsi="Times New Roman" w:cs="Times New Roman"/>
          <w:sz w:val="28"/>
          <w:szCs w:val="28"/>
        </w:rPr>
        <w:t>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/ </w:t>
      </w:r>
      <w:proofErr w:type="gramStart"/>
      <w:r>
        <w:rPr>
          <w:rFonts w:ascii="Times New Roman" w:hAnsi="Times New Roman" w:cs="Times New Roman"/>
          <w:sz w:val="28"/>
          <w:szCs w:val="28"/>
        </w:rPr>
        <w:t>п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ер 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каз.яз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– А, 2018. </w:t>
      </w:r>
    </w:p>
    <w:p w:rsidR="005C7140" w:rsidRDefault="005C7140" w:rsidP="005C714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45. Фромкин В., Роберт Родман, Нина Хайамс «Тіл біліміне кіріспе» /пер.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каз</w:t>
      </w:r>
      <w:proofErr w:type="gramEnd"/>
      <w:r>
        <w:rPr>
          <w:rFonts w:ascii="Times New Roman" w:hAnsi="Times New Roman" w:cs="Times New Roman"/>
          <w:sz w:val="28"/>
          <w:szCs w:val="28"/>
        </w:rPr>
        <w:t>.яз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.». - А.,2017. </w:t>
      </w:r>
    </w:p>
    <w:p w:rsidR="005C7140" w:rsidRDefault="005C7140" w:rsidP="005C714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  <w:lang w:val="kk-KZ"/>
        </w:rPr>
        <w:t>6</w:t>
      </w:r>
      <w:r>
        <w:rPr>
          <w:rFonts w:ascii="Times New Roman" w:hAnsi="Times New Roman" w:cs="Times New Roman"/>
          <w:sz w:val="28"/>
          <w:szCs w:val="28"/>
        </w:rPr>
        <w:t xml:space="preserve">. Ли Энн Гек, </w:t>
      </w:r>
      <w:proofErr w:type="spellStart"/>
      <w:r>
        <w:rPr>
          <w:rFonts w:ascii="Times New Roman" w:hAnsi="Times New Roman" w:cs="Times New Roman"/>
          <w:sz w:val="28"/>
          <w:szCs w:val="28"/>
        </w:rPr>
        <w:t>Гайс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Рип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Медиа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«Этика </w:t>
      </w:r>
      <w:proofErr w:type="spellStart"/>
      <w:r>
        <w:rPr>
          <w:rFonts w:ascii="Times New Roman" w:hAnsi="Times New Roman" w:cs="Times New Roman"/>
          <w:sz w:val="28"/>
          <w:szCs w:val="28"/>
        </w:rPr>
        <w:t>жас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мамандардың тәжірбиесінен» / пер.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каз</w:t>
      </w:r>
      <w:proofErr w:type="gramEnd"/>
      <w:r>
        <w:rPr>
          <w:rFonts w:ascii="Times New Roman" w:hAnsi="Times New Roman" w:cs="Times New Roman"/>
          <w:sz w:val="28"/>
          <w:szCs w:val="28"/>
        </w:rPr>
        <w:t>.яз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– А., 2017. </w:t>
      </w:r>
    </w:p>
    <w:p w:rsidR="005C7140" w:rsidRDefault="005C7140" w:rsidP="005C714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47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Хантингтон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С. «Столкновение цивилизаций». // Геополитика: Антология, - М., 2006.</w:t>
      </w:r>
    </w:p>
    <w:p w:rsidR="005C7140" w:rsidRDefault="005C7140" w:rsidP="005C714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48</w:t>
      </w:r>
      <w:r>
        <w:rPr>
          <w:rFonts w:ascii="Times New Roman" w:hAnsi="Times New Roman" w:cs="Times New Roman"/>
          <w:sz w:val="28"/>
          <w:szCs w:val="28"/>
        </w:rPr>
        <w:t xml:space="preserve">. Шваб Клаус Мартин «Төртінші индустриалық революция» / пер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каз</w:t>
      </w:r>
      <w:proofErr w:type="gramEnd"/>
      <w:r>
        <w:rPr>
          <w:rFonts w:ascii="Times New Roman" w:hAnsi="Times New Roman" w:cs="Times New Roman"/>
          <w:sz w:val="28"/>
          <w:szCs w:val="28"/>
        </w:rPr>
        <w:t>.яз</w:t>
      </w:r>
      <w:proofErr w:type="spellEnd"/>
      <w:r>
        <w:rPr>
          <w:rFonts w:ascii="Times New Roman" w:hAnsi="Times New Roman" w:cs="Times New Roman"/>
          <w:sz w:val="28"/>
          <w:szCs w:val="28"/>
        </w:rPr>
        <w:t>. – А., 2017.</w:t>
      </w:r>
    </w:p>
    <w:p w:rsidR="005C7140" w:rsidRPr="005C7140" w:rsidRDefault="005C7140" w:rsidP="00444DD3">
      <w:pPr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sectPr w:rsidR="005C7140" w:rsidRPr="005C7140" w:rsidSect="00006D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characterSpacingControl w:val="doNotCompress"/>
  <w:compat/>
  <w:rsids>
    <w:rsidRoot w:val="00444DD3"/>
    <w:rsid w:val="00006D14"/>
    <w:rsid w:val="0001094F"/>
    <w:rsid w:val="000B1C47"/>
    <w:rsid w:val="00222E31"/>
    <w:rsid w:val="00444DD3"/>
    <w:rsid w:val="00497124"/>
    <w:rsid w:val="005C7140"/>
    <w:rsid w:val="006B04DC"/>
    <w:rsid w:val="00AE4E07"/>
    <w:rsid w:val="00B2337E"/>
    <w:rsid w:val="00C72B48"/>
    <w:rsid w:val="00DF75E5"/>
    <w:rsid w:val="00E208B4"/>
    <w:rsid w:val="00FB2A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6D1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354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4</Pages>
  <Words>1234</Words>
  <Characters>7040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10</cp:revision>
  <dcterms:created xsi:type="dcterms:W3CDTF">2020-04-02T13:20:00Z</dcterms:created>
  <dcterms:modified xsi:type="dcterms:W3CDTF">2020-04-02T16:07:00Z</dcterms:modified>
</cp:coreProperties>
</file>